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3D804C59" w:rsidR="00307FC2" w:rsidRPr="00E0236B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C720D">
        <w:rPr>
          <w:rFonts w:ascii="Times New Roman" w:hAnsi="Times New Roman" w:cs="Times New Roman"/>
          <w:b/>
          <w:sz w:val="24"/>
          <w:szCs w:val="24"/>
        </w:rPr>
        <w:t>3</w:t>
      </w:r>
      <w:r w:rsidR="00D00C89">
        <w:rPr>
          <w:rFonts w:ascii="Times New Roman" w:hAnsi="Times New Roman" w:cs="Times New Roman"/>
          <w:b/>
          <w:sz w:val="24"/>
          <w:szCs w:val="24"/>
        </w:rPr>
        <w:t>4</w:t>
      </w:r>
      <w:r w:rsidR="003D5841">
        <w:rPr>
          <w:rFonts w:ascii="Times New Roman" w:hAnsi="Times New Roman" w:cs="Times New Roman"/>
          <w:b/>
          <w:sz w:val="24"/>
          <w:szCs w:val="24"/>
        </w:rPr>
        <w:t>1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68993D68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D5841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210DAFAD" w14:textId="77777777" w:rsidR="007857FD" w:rsidRDefault="007857FD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3CD5C9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E78C2FC" w14:textId="77777777" w:rsidR="00DF6D6B" w:rsidRDefault="00DF6D6B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AA360FD" w14:textId="30761E65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73A8ADAF" w14:textId="77777777" w:rsidR="00DF6D6B" w:rsidRDefault="00DF6D6B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143130B" w14:textId="39DD2386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1858FE5F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292344D3" w14:textId="491422FA" w:rsidR="00C263DA" w:rsidRDefault="00C263DA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48E9FDF" w14:textId="77777777" w:rsidR="00C263DA" w:rsidRDefault="00C263DA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70205D0C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C720D">
        <w:rPr>
          <w:rFonts w:ascii="Times New Roman" w:hAnsi="Times New Roman" w:cs="Times New Roman"/>
          <w:sz w:val="24"/>
          <w:szCs w:val="24"/>
        </w:rPr>
        <w:t>21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C263D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C263DA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E0236B">
        <w:rPr>
          <w:rFonts w:ascii="Times New Roman" w:hAnsi="Times New Roman" w:cs="Times New Roman"/>
          <w:b/>
          <w:sz w:val="24"/>
          <w:szCs w:val="24"/>
        </w:rPr>
        <w:t>1</w:t>
      </w:r>
      <w:r w:rsidR="00D00C89">
        <w:rPr>
          <w:rFonts w:ascii="Times New Roman" w:hAnsi="Times New Roman" w:cs="Times New Roman"/>
          <w:b/>
          <w:sz w:val="24"/>
          <w:szCs w:val="24"/>
        </w:rPr>
        <w:t>6</w:t>
      </w:r>
      <w:r w:rsidR="003D5841">
        <w:rPr>
          <w:rFonts w:ascii="Times New Roman" w:hAnsi="Times New Roman" w:cs="Times New Roman"/>
          <w:b/>
          <w:sz w:val="24"/>
          <w:szCs w:val="24"/>
        </w:rPr>
        <w:t>6/167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97FB3">
        <w:rPr>
          <w:rFonts w:ascii="Times New Roman" w:hAnsi="Times New Roman" w:cs="Times New Roman"/>
          <w:sz w:val="24"/>
          <w:szCs w:val="24"/>
        </w:rPr>
        <w:t xml:space="preserve">, докладвана от </w:t>
      </w:r>
      <w:r w:rsidR="00735D93">
        <w:rPr>
          <w:rFonts w:ascii="Times New Roman" w:hAnsi="Times New Roman" w:cs="Times New Roman"/>
          <w:sz w:val="24"/>
          <w:szCs w:val="24"/>
        </w:rPr>
        <w:t>наблюдаващ</w:t>
      </w:r>
      <w:r w:rsidR="00097FB3">
        <w:rPr>
          <w:rFonts w:ascii="Times New Roman" w:hAnsi="Times New Roman" w:cs="Times New Roman"/>
          <w:sz w:val="24"/>
          <w:szCs w:val="24"/>
        </w:rPr>
        <w:t>ия</w:t>
      </w:r>
      <w:r w:rsidR="00735D93">
        <w:rPr>
          <w:rFonts w:ascii="Times New Roman" w:hAnsi="Times New Roman" w:cs="Times New Roman"/>
          <w:sz w:val="24"/>
          <w:szCs w:val="24"/>
        </w:rPr>
        <w:t xml:space="preserve"> проучването </w:t>
      </w:r>
      <w:r w:rsidR="003D5841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зам.-председател</w:t>
      </w:r>
      <w:r w:rsidR="00097F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КЗК</w:t>
      </w:r>
      <w:r w:rsidR="00097FB3">
        <w:rPr>
          <w:rFonts w:ascii="Times New Roman" w:hAnsi="Times New Roman" w:cs="Times New Roman"/>
          <w:sz w:val="24"/>
          <w:szCs w:val="24"/>
        </w:rPr>
        <w:t xml:space="preserve"> </w:t>
      </w:r>
      <w:r w:rsidR="00735D93">
        <w:rPr>
          <w:rFonts w:ascii="Times New Roman" w:hAnsi="Times New Roman" w:cs="Times New Roman"/>
          <w:sz w:val="24"/>
          <w:szCs w:val="24"/>
        </w:rPr>
        <w:t xml:space="preserve">г-н </w:t>
      </w:r>
      <w:r w:rsidR="003D5841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735D9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5C29D85E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5E7014" w14:textId="2DACDC7F" w:rsidR="00307FC2" w:rsidRDefault="00B8578E" w:rsidP="00A62F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3D5841" w:rsidRPr="003143D6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="003D5841" w:rsidRPr="003143D6">
        <w:rPr>
          <w:rStyle w:val="outputtext"/>
          <w:rFonts w:ascii="Times New Roman" w:hAnsi="Times New Roman"/>
          <w:sz w:val="24"/>
          <w:szCs w:val="26"/>
        </w:rPr>
        <w:t>Инфраинжстрой</w:t>
      </w:r>
      <w:proofErr w:type="spellEnd"/>
      <w:r w:rsidR="003D5841" w:rsidRPr="003143D6">
        <w:rPr>
          <w:rStyle w:val="outputtext"/>
          <w:rFonts w:ascii="Times New Roman" w:hAnsi="Times New Roman"/>
          <w:sz w:val="24"/>
          <w:szCs w:val="26"/>
        </w:rPr>
        <w:t xml:space="preserve">“ ЕООД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A62F66" w:rsidRPr="00097FB3">
        <w:rPr>
          <w:rFonts w:ascii="Times New Roman" w:hAnsi="Times New Roman" w:cs="Times New Roman"/>
          <w:color w:val="000000" w:themeColor="text1"/>
          <w:sz w:val="24"/>
          <w:szCs w:val="24"/>
        </w:rPr>
        <w:t>не се представлява.</w:t>
      </w:r>
    </w:p>
    <w:p w14:paraId="60495139" w14:textId="5686757D" w:rsidR="00D00C89" w:rsidRDefault="00B5425B" w:rsidP="00B8578E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6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115C0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3D5841" w:rsidRPr="003143D6">
        <w:rPr>
          <w:rFonts w:ascii="Times New Roman" w:hAnsi="Times New Roman"/>
          <w:color w:val="000000"/>
          <w:sz w:val="24"/>
          <w:szCs w:val="26"/>
          <w:lang w:eastAsia="bg-BG"/>
        </w:rPr>
        <w:t>Консорциум „Клетка 3 РДНО Разград 2021“ ДЗЗД</w:t>
      </w:r>
      <w:r w:rsidR="003D5841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D00C89">
        <w:rPr>
          <w:rFonts w:ascii="Times New Roman" w:hAnsi="Times New Roman"/>
          <w:sz w:val="24"/>
          <w:szCs w:val="24"/>
          <w:lang w:eastAsia="bg-BG"/>
        </w:rPr>
        <w:t xml:space="preserve">- </w:t>
      </w:r>
      <w:r w:rsidR="00D00C89" w:rsidRPr="00B8578E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D00C89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A62F66">
        <w:rPr>
          <w:rFonts w:ascii="Times New Roman" w:hAnsi="Times New Roman" w:cs="Times New Roman"/>
          <w:sz w:val="24"/>
          <w:szCs w:val="24"/>
        </w:rPr>
        <w:t xml:space="preserve"> от адв. С. К</w:t>
      </w:r>
      <w:r w:rsidR="00D00C89">
        <w:rPr>
          <w:rFonts w:ascii="Times New Roman" w:hAnsi="Times New Roman" w:cs="Times New Roman"/>
          <w:sz w:val="24"/>
          <w:szCs w:val="24"/>
        </w:rPr>
        <w:t>.</w:t>
      </w:r>
    </w:p>
    <w:p w14:paraId="5DFE989D" w14:textId="0491A333" w:rsidR="00B8578E" w:rsidRDefault="00D00C89" w:rsidP="00A62F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6"/>
          <w:lang w:eastAsia="bg-BG"/>
        </w:rPr>
        <w:t>3.</w:t>
      </w:r>
      <w:r w:rsidR="00270FB1" w:rsidRPr="003143D6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</w:t>
      </w:r>
      <w:r w:rsidR="003D5841" w:rsidRPr="003143D6">
        <w:rPr>
          <w:rStyle w:val="outputtext"/>
          <w:rFonts w:ascii="Times New Roman" w:hAnsi="Times New Roman"/>
          <w:sz w:val="24"/>
          <w:szCs w:val="26"/>
        </w:rPr>
        <w:t>Кмет на община Разград</w:t>
      </w:r>
      <w:r w:rsidR="003D584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C263DA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A62F66" w:rsidRPr="00097FB3">
        <w:rPr>
          <w:rFonts w:ascii="Times New Roman" w:hAnsi="Times New Roman" w:cs="Times New Roman"/>
          <w:color w:val="000000" w:themeColor="text1"/>
          <w:sz w:val="24"/>
          <w:szCs w:val="24"/>
        </w:rPr>
        <w:t>не се представлява.</w:t>
      </w:r>
    </w:p>
    <w:p w14:paraId="7738DB19" w14:textId="1282F44C" w:rsidR="000A6855" w:rsidRPr="00097FB3" w:rsidRDefault="00D00C89" w:rsidP="00EA0CD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F32FA" w:rsidRPr="00097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D5841" w:rsidRPr="003143D6">
        <w:rPr>
          <w:rStyle w:val="outputtext"/>
          <w:rFonts w:ascii="Times New Roman" w:hAnsi="Times New Roman"/>
          <w:sz w:val="24"/>
          <w:szCs w:val="26"/>
        </w:rPr>
        <w:t>„Автомагистрали - Черно Море“ АД</w:t>
      </w:r>
      <w:r w:rsidR="003D5841" w:rsidRPr="003143D6">
        <w:rPr>
          <w:rStyle w:val="outputtext"/>
          <w:sz w:val="20"/>
        </w:rPr>
        <w:t xml:space="preserve"> </w:t>
      </w:r>
      <w:r w:rsidR="00BF32FA" w:rsidRPr="00097FB3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- </w:t>
      </w:r>
      <w:r w:rsidR="00BF32FA" w:rsidRPr="00097FB3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BF32FA" w:rsidRPr="00097FB3">
        <w:rPr>
          <w:rFonts w:ascii="Times New Roman" w:hAnsi="Times New Roman" w:cs="Times New Roman"/>
          <w:color w:val="000000" w:themeColor="text1"/>
          <w:sz w:val="24"/>
          <w:szCs w:val="24"/>
        </w:rPr>
        <w:t>редовно призована, не се представлява.</w:t>
      </w:r>
    </w:p>
    <w:p w14:paraId="3A1A2B38" w14:textId="77777777" w:rsidR="0033448C" w:rsidRPr="00BF32FA" w:rsidRDefault="0033448C" w:rsidP="00EA0C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3A401F" w14:textId="77777777"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64BAD0C8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87B98" w14:textId="77777777"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0ADA687D" w14:textId="3EFEC416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E73708" w14:textId="77777777" w:rsidR="00307FC2" w:rsidRPr="00C263DA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733E0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E0FE2" w14:textId="46B1F2F1" w:rsidR="00CC1C07" w:rsidRDefault="00A62F66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С. К.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444684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2E5201B5" w14:textId="77777777" w:rsidR="00307FC2" w:rsidRPr="00FF6C11" w:rsidRDefault="00307FC2" w:rsidP="00FA305F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1B1848BC" w14:textId="77777777"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B0ED2" w14:textId="77777777"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14:paraId="76643C71" w14:textId="77777777" w:rsidR="0033692B" w:rsidRPr="00FF6C11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7E6FB70E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1ECE859B" w14:textId="77777777" w:rsidR="00444974" w:rsidRPr="00FF6C11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14:paraId="73E845F9" w14:textId="027B4208" w:rsidR="005277C1" w:rsidRDefault="00307FC2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4DA0E5ED" w14:textId="30A197B5" w:rsidR="00DF6D6B" w:rsidRDefault="00DF6D6B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2477BC" w14:textId="77777777" w:rsidR="00DF6D6B" w:rsidRDefault="00DF6D6B" w:rsidP="00DF6D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C32D0F" w14:textId="269E7C89" w:rsidR="00DF6D6B" w:rsidRPr="00DF6D6B" w:rsidRDefault="00DF6D6B" w:rsidP="00DF6D6B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DF6D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В КЗК е постъпила </w:t>
      </w:r>
      <w:r w:rsidR="00C263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DF6D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исмена защита с вх. № към КЗК-166-167/2022 г. от процесуален представител на възложителя, представляваща по своята същност </w:t>
      </w:r>
      <w:r w:rsidRPr="00DF6D6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защита по същество, които доводи КЗК ще прецени и обсъди при постановяване на </w:t>
      </w:r>
      <w:r w:rsidR="00C263D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р</w:t>
      </w:r>
      <w:r w:rsidRPr="00DF6D6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ешението си. </w:t>
      </w:r>
    </w:p>
    <w:p w14:paraId="28A46387" w14:textId="77777777" w:rsidR="00DF6D6B" w:rsidRPr="00DF6D6B" w:rsidRDefault="00DF6D6B" w:rsidP="00DF6D6B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458B0C08" w14:textId="2B1D6EBF" w:rsidR="00DF6D6B" w:rsidRPr="00DF6D6B" w:rsidRDefault="00DF6D6B" w:rsidP="00DF6D6B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DF6D6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2. В КЗК е постъпило </w:t>
      </w:r>
      <w:r w:rsidR="00C263D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</w:t>
      </w:r>
      <w:r w:rsidRPr="00DF6D6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тановище </w:t>
      </w:r>
      <w:r w:rsidR="00C263D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с вх. № </w:t>
      </w:r>
      <w:r w:rsidRPr="00DF6D6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към КЗК-166-67/2022г. от процесуален представител на жалбоподателя „</w:t>
      </w:r>
      <w:proofErr w:type="spellStart"/>
      <w:r w:rsidRPr="00DF6D6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Инфраинжстрой</w:t>
      </w:r>
      <w:proofErr w:type="spellEnd"/>
      <w:r w:rsidRPr="00DF6D6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“ ЕООД, представляващо по своята същност защита по същество, които доводи КЗК ще прецени и обсъди при постановяване на </w:t>
      </w:r>
      <w:r w:rsidR="00C263D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р</w:t>
      </w:r>
      <w:r w:rsidRPr="00DF6D6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ешението си. </w:t>
      </w:r>
    </w:p>
    <w:p w14:paraId="73184C45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B00DFF" w14:textId="1A2D0771" w:rsidR="00D95D3F" w:rsidRDefault="00A62F66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С. К.:</w:t>
      </w:r>
    </w:p>
    <w:p w14:paraId="57F00036" w14:textId="77777777" w:rsidR="00DF6D6B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14:paraId="4A1DB999" w14:textId="77777777" w:rsidR="00DF6D6B" w:rsidRDefault="00DF6D6B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52C6BA" w14:textId="77777777" w:rsidR="00DF6D6B" w:rsidRDefault="00DF6D6B" w:rsidP="00DF6D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E5402C" w14:textId="563C47D6" w:rsidR="00DF6D6B" w:rsidRDefault="00DF6D6B" w:rsidP="00DF6D6B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Имате док. искане.</w:t>
      </w:r>
    </w:p>
    <w:p w14:paraId="619CD3A7" w14:textId="2B5628E1" w:rsidR="00DF6D6B" w:rsidRDefault="00DF6D6B" w:rsidP="00DF6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7749D7" w14:textId="77777777" w:rsidR="00DF6D6B" w:rsidRDefault="00DF6D6B" w:rsidP="00DF6D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С. К.:</w:t>
      </w:r>
    </w:p>
    <w:p w14:paraId="236AF89C" w14:textId="035E6C1A" w:rsidR="00DF6D6B" w:rsidRPr="00DF6D6B" w:rsidRDefault="00DF6D6B" w:rsidP="00DF6D6B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поддържам искането за назначаване на техническа експертиза.</w:t>
      </w:r>
    </w:p>
    <w:p w14:paraId="2733E630" w14:textId="0D128247" w:rsidR="00DF6D6B" w:rsidRDefault="00DF6D6B" w:rsidP="00DF6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ACBC61" w14:textId="204CFD58" w:rsidR="00DF6D6B" w:rsidRDefault="00DF6D6B" w:rsidP="00DF6D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9FD729" w14:textId="099598CF" w:rsidR="00DF6D6B" w:rsidRDefault="00DF6D6B" w:rsidP="00DF6D6B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направеното док. искане на </w:t>
      </w:r>
      <w:r w:rsidRPr="003143D6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Pr="003143D6">
        <w:rPr>
          <w:rStyle w:val="outputtext"/>
          <w:rFonts w:ascii="Times New Roman" w:hAnsi="Times New Roman"/>
          <w:sz w:val="24"/>
          <w:szCs w:val="26"/>
        </w:rPr>
        <w:t>Инфраинжстрой</w:t>
      </w:r>
      <w:proofErr w:type="spellEnd"/>
      <w:r w:rsidRPr="003143D6">
        <w:rPr>
          <w:rStyle w:val="outputtext"/>
          <w:rFonts w:ascii="Times New Roman" w:hAnsi="Times New Roman"/>
          <w:sz w:val="24"/>
          <w:szCs w:val="26"/>
        </w:rPr>
        <w:t>“ ЕООД</w:t>
      </w:r>
      <w:r>
        <w:rPr>
          <w:rStyle w:val="outputtext"/>
          <w:rFonts w:ascii="Times New Roman" w:hAnsi="Times New Roman"/>
          <w:sz w:val="24"/>
          <w:szCs w:val="26"/>
        </w:rPr>
        <w:t xml:space="preserve"> КЗК</w:t>
      </w:r>
    </w:p>
    <w:p w14:paraId="574939E6" w14:textId="77777777" w:rsidR="00DF6D6B" w:rsidRDefault="00DF6D6B" w:rsidP="00DF6D6B">
      <w:pPr>
        <w:pStyle w:val="ListParagraph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67489" w14:textId="1409CEA5" w:rsidR="00DF6D6B" w:rsidRDefault="00DF6D6B" w:rsidP="00DF6D6B">
      <w:pPr>
        <w:pStyle w:val="ListParagraph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D6B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7CEA8632" w14:textId="4C2B1789" w:rsidR="00DF6D6B" w:rsidRDefault="00DF6D6B" w:rsidP="00DF6D6B">
      <w:pPr>
        <w:pStyle w:val="ListParagraph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2C7D9" w14:textId="2485C099" w:rsidR="00DF6D6B" w:rsidRDefault="00DF6D6B" w:rsidP="00DF6D6B">
      <w:pPr>
        <w:pStyle w:val="ListParagraph"/>
        <w:spacing w:after="0"/>
        <w:ind w:left="1068"/>
        <w:rPr>
          <w:rFonts w:ascii="Times New Roman" w:hAnsi="Times New Roman" w:cs="Times New Roman"/>
          <w:sz w:val="24"/>
          <w:szCs w:val="24"/>
        </w:rPr>
      </w:pPr>
      <w:r w:rsidRPr="00DF6D6B">
        <w:rPr>
          <w:rFonts w:ascii="Times New Roman" w:hAnsi="Times New Roman" w:cs="Times New Roman"/>
          <w:sz w:val="24"/>
          <w:szCs w:val="24"/>
        </w:rPr>
        <w:t>Остав</w:t>
      </w:r>
      <w:r w:rsidR="00C263DA">
        <w:rPr>
          <w:rFonts w:ascii="Times New Roman" w:hAnsi="Times New Roman" w:cs="Times New Roman"/>
          <w:sz w:val="24"/>
          <w:szCs w:val="24"/>
        </w:rPr>
        <w:t>я</w:t>
      </w:r>
      <w:r w:rsidRPr="00DF6D6B">
        <w:rPr>
          <w:rFonts w:ascii="Times New Roman" w:hAnsi="Times New Roman" w:cs="Times New Roman"/>
          <w:sz w:val="24"/>
          <w:szCs w:val="24"/>
        </w:rPr>
        <w:t xml:space="preserve"> без уважение</w:t>
      </w:r>
      <w:r w:rsidR="00C263DA">
        <w:rPr>
          <w:rFonts w:ascii="Times New Roman" w:hAnsi="Times New Roman" w:cs="Times New Roman"/>
          <w:sz w:val="24"/>
          <w:szCs w:val="24"/>
        </w:rPr>
        <w:t xml:space="preserve"> доказателственото искане.</w:t>
      </w:r>
    </w:p>
    <w:p w14:paraId="36B598C7" w14:textId="6FB2EC4C" w:rsidR="00DF6D6B" w:rsidRDefault="00DF6D6B" w:rsidP="00DF6D6B">
      <w:pPr>
        <w:pStyle w:val="ListParagraph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14:paraId="1F0F9168" w14:textId="2512D6F1" w:rsidR="00DF6D6B" w:rsidRPr="00DF6D6B" w:rsidRDefault="00DF6D6B" w:rsidP="00DF6D6B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направеното док. искане на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>Консорциум „Клетка 3 РДНО Разград 2021“ ДЗЗД</w:t>
      </w:r>
      <w:r w:rsidRPr="00DF6D6B">
        <w:rPr>
          <w:rFonts w:ascii="Times New Roman" w:eastAsia="Calibri" w:hAnsi="Times New Roman" w:cs="Times New Roman"/>
          <w:b/>
          <w:color w:val="000000"/>
          <w:sz w:val="32"/>
          <w:szCs w:val="32"/>
          <w:u w:val="single"/>
        </w:rPr>
        <w:t xml:space="preserve"> </w:t>
      </w:r>
      <w:r w:rsidRPr="00DF6D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 допускане на експертиза, КЗК намира същото за неоснователно, тъй като по преписката се съдържа необходимата информация, която по съдържание и обем е достатъчна за изясняване на фактическата обстановка по казуса, предвид на което </w:t>
      </w:r>
      <w:r w:rsidR="00C263DA">
        <w:rPr>
          <w:rFonts w:ascii="Times New Roman" w:eastAsia="Calibri" w:hAnsi="Times New Roman" w:cs="Times New Roman"/>
          <w:color w:val="000000"/>
          <w:sz w:val="24"/>
          <w:szCs w:val="24"/>
        </w:rPr>
        <w:t>КЗК</w:t>
      </w:r>
    </w:p>
    <w:p w14:paraId="3E598E31" w14:textId="77777777" w:rsidR="00DF6D6B" w:rsidRDefault="00DF6D6B" w:rsidP="00DF6D6B">
      <w:pPr>
        <w:pStyle w:val="ListParagraph"/>
        <w:spacing w:after="0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2406F2C6" w14:textId="399C5AF0" w:rsidR="00DF6D6B" w:rsidRPr="00DF6D6B" w:rsidRDefault="00DF6D6B" w:rsidP="00DF6D6B">
      <w:pPr>
        <w:pStyle w:val="ListParagraph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D6B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395BFDEC" w14:textId="77777777" w:rsidR="00DF6D6B" w:rsidRPr="00DF6D6B" w:rsidRDefault="00DF6D6B" w:rsidP="00DF6D6B">
      <w:pPr>
        <w:spacing w:after="0"/>
        <w:ind w:left="3540" w:firstLine="708"/>
        <w:jc w:val="both"/>
        <w:rPr>
          <w:rFonts w:ascii="Times New Roman" w:eastAsia="Calibri" w:hAnsi="Times New Roman" w:cs="Times New Roman"/>
          <w:caps/>
          <w:color w:val="000000"/>
          <w:sz w:val="24"/>
          <w:szCs w:val="24"/>
        </w:rPr>
      </w:pPr>
    </w:p>
    <w:p w14:paraId="19291E54" w14:textId="77777777" w:rsidR="00DF6D6B" w:rsidRPr="00DF6D6B" w:rsidRDefault="00DF6D6B" w:rsidP="00DF6D6B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6D6B">
        <w:rPr>
          <w:rFonts w:ascii="Times New Roman" w:eastAsia="Calibri" w:hAnsi="Times New Roman" w:cs="Times New Roman"/>
          <w:color w:val="000000"/>
          <w:sz w:val="24"/>
          <w:szCs w:val="24"/>
        </w:rPr>
        <w:t>Оставя без уважение искането на жалбоподателя за допускане на експертиза.</w:t>
      </w:r>
    </w:p>
    <w:p w14:paraId="3E200FED" w14:textId="09542BE9" w:rsidR="00DF6D6B" w:rsidRDefault="00DF6D6B" w:rsidP="00DF6D6B">
      <w:pPr>
        <w:pStyle w:val="ListParagraph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14:paraId="64C2255D" w14:textId="5ECC99D1"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5BE97" w14:textId="77777777" w:rsidR="00C263DA" w:rsidRDefault="00C263DA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205168" w14:textId="305A6ECA"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C263DA">
        <w:rPr>
          <w:rFonts w:ascii="Times New Roman" w:hAnsi="Times New Roman" w:cs="Times New Roman"/>
          <w:sz w:val="24"/>
          <w:szCs w:val="24"/>
        </w:rPr>
        <w:t>ите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C263DA">
        <w:rPr>
          <w:rFonts w:ascii="Times New Roman" w:hAnsi="Times New Roman" w:cs="Times New Roman"/>
          <w:sz w:val="24"/>
          <w:szCs w:val="24"/>
        </w:rPr>
        <w:t>и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14:paraId="7DDFB67A" w14:textId="77777777"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41A9E70" w14:textId="77777777"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1F41B08D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B5FA05" w14:textId="607BF9F2" w:rsidR="00D95D3F" w:rsidRDefault="00A62F66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С. К.:</w:t>
      </w:r>
    </w:p>
    <w:p w14:paraId="3CA25212" w14:textId="19BA098D" w:rsidR="00D95D3F" w:rsidRDefault="00DF6D6B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Уважаеми комисари, моля на основанията, които подробно сме изложили в нашата жалба, да отмените, като неправилно и незаконосъобразно</w:t>
      </w:r>
      <w:r w:rsidR="00C263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обжалваното решение на възложителя и да върнете поръчката на последния законосъобразен етап. Претендираме сторените в настоящото производство, за което представям списък. При условия на евентуалност, не</w:t>
      </w:r>
      <w:r w:rsidR="00C26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знам, но в случай че са претендирани разноски от ответната и заинтересована страна</w:t>
      </w:r>
      <w:r w:rsidR="00C263DA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правя възражение за прекомерност.</w:t>
      </w:r>
    </w:p>
    <w:p w14:paraId="141D1D6E" w14:textId="0F309AEC" w:rsidR="00704F0C" w:rsidRDefault="00704F0C" w:rsidP="00D95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EBB82" w14:textId="77777777"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407056" w14:textId="77777777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8BBA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573B68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118EE0A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CE7F1" w14:textId="77777777"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77777777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6F0255" w14:textId="3B0301BF"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B9440F" w14:textId="77777777" w:rsidR="00307FC2" w:rsidRDefault="00307FC2" w:rsidP="00307FC2"/>
    <w:p w14:paraId="2274AA60" w14:textId="77777777" w:rsidR="00307FC2" w:rsidRDefault="00307FC2" w:rsidP="00307FC2"/>
    <w:p w14:paraId="70B8DDD1" w14:textId="77777777" w:rsidR="009A3B85" w:rsidRDefault="009A3B85"/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0B06AC"/>
    <w:multiLevelType w:val="hybridMultilevel"/>
    <w:tmpl w:val="1E202360"/>
    <w:lvl w:ilvl="0" w:tplc="5ACA89B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26B95"/>
    <w:rsid w:val="00067673"/>
    <w:rsid w:val="00094544"/>
    <w:rsid w:val="00097FB3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B0B26"/>
    <w:rsid w:val="001C6416"/>
    <w:rsid w:val="001F7DB6"/>
    <w:rsid w:val="002025A3"/>
    <w:rsid w:val="00205CDE"/>
    <w:rsid w:val="00230E48"/>
    <w:rsid w:val="00270FB1"/>
    <w:rsid w:val="00301FC6"/>
    <w:rsid w:val="00305722"/>
    <w:rsid w:val="00307FC2"/>
    <w:rsid w:val="00310E39"/>
    <w:rsid w:val="003141A8"/>
    <w:rsid w:val="00324425"/>
    <w:rsid w:val="0033448C"/>
    <w:rsid w:val="0033692B"/>
    <w:rsid w:val="003407A2"/>
    <w:rsid w:val="00344D01"/>
    <w:rsid w:val="003521B5"/>
    <w:rsid w:val="00367B9B"/>
    <w:rsid w:val="00373C17"/>
    <w:rsid w:val="00382AF1"/>
    <w:rsid w:val="003A2AA5"/>
    <w:rsid w:val="003D4817"/>
    <w:rsid w:val="003D5841"/>
    <w:rsid w:val="003E229B"/>
    <w:rsid w:val="003E36D1"/>
    <w:rsid w:val="003E70D5"/>
    <w:rsid w:val="003F150E"/>
    <w:rsid w:val="00406C27"/>
    <w:rsid w:val="00444974"/>
    <w:rsid w:val="004462A7"/>
    <w:rsid w:val="00457E5A"/>
    <w:rsid w:val="0046234A"/>
    <w:rsid w:val="004A103F"/>
    <w:rsid w:val="004D2A68"/>
    <w:rsid w:val="004D424E"/>
    <w:rsid w:val="004E50E5"/>
    <w:rsid w:val="005117B5"/>
    <w:rsid w:val="00524A21"/>
    <w:rsid w:val="0052588C"/>
    <w:rsid w:val="005277C1"/>
    <w:rsid w:val="00552885"/>
    <w:rsid w:val="005754D9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8393D"/>
    <w:rsid w:val="006A59D3"/>
    <w:rsid w:val="006A5BCE"/>
    <w:rsid w:val="00704F0C"/>
    <w:rsid w:val="00710213"/>
    <w:rsid w:val="00735D93"/>
    <w:rsid w:val="00737D9B"/>
    <w:rsid w:val="00742992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A416F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434F"/>
    <w:rsid w:val="009A648A"/>
    <w:rsid w:val="009C720D"/>
    <w:rsid w:val="009D7F9E"/>
    <w:rsid w:val="009E16A1"/>
    <w:rsid w:val="00A1523F"/>
    <w:rsid w:val="00A32FA6"/>
    <w:rsid w:val="00A3593B"/>
    <w:rsid w:val="00A44D06"/>
    <w:rsid w:val="00A501F2"/>
    <w:rsid w:val="00A62F66"/>
    <w:rsid w:val="00AA6DB8"/>
    <w:rsid w:val="00AD35A5"/>
    <w:rsid w:val="00AF72E7"/>
    <w:rsid w:val="00B019EB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BF32FA"/>
    <w:rsid w:val="00C012A1"/>
    <w:rsid w:val="00C035E0"/>
    <w:rsid w:val="00C121BD"/>
    <w:rsid w:val="00C130D0"/>
    <w:rsid w:val="00C263DA"/>
    <w:rsid w:val="00C302D9"/>
    <w:rsid w:val="00C3527C"/>
    <w:rsid w:val="00C364A6"/>
    <w:rsid w:val="00C36C84"/>
    <w:rsid w:val="00C576BB"/>
    <w:rsid w:val="00C7229C"/>
    <w:rsid w:val="00C72B69"/>
    <w:rsid w:val="00C9054C"/>
    <w:rsid w:val="00C95B89"/>
    <w:rsid w:val="00CC1C07"/>
    <w:rsid w:val="00CD0558"/>
    <w:rsid w:val="00CD1B67"/>
    <w:rsid w:val="00CF2F34"/>
    <w:rsid w:val="00CF45DA"/>
    <w:rsid w:val="00D00C89"/>
    <w:rsid w:val="00D01570"/>
    <w:rsid w:val="00D17406"/>
    <w:rsid w:val="00D50DB6"/>
    <w:rsid w:val="00D61646"/>
    <w:rsid w:val="00D6447B"/>
    <w:rsid w:val="00D81AE6"/>
    <w:rsid w:val="00D95D3F"/>
    <w:rsid w:val="00D97648"/>
    <w:rsid w:val="00DB1A63"/>
    <w:rsid w:val="00DB6C93"/>
    <w:rsid w:val="00DC0F2A"/>
    <w:rsid w:val="00DD72B5"/>
    <w:rsid w:val="00DF6D6B"/>
    <w:rsid w:val="00DF72B1"/>
    <w:rsid w:val="00E0236B"/>
    <w:rsid w:val="00E17E93"/>
    <w:rsid w:val="00E2746D"/>
    <w:rsid w:val="00E40659"/>
    <w:rsid w:val="00E5359F"/>
    <w:rsid w:val="00E64A03"/>
    <w:rsid w:val="00E82A77"/>
    <w:rsid w:val="00E8438D"/>
    <w:rsid w:val="00E86400"/>
    <w:rsid w:val="00EA0CD9"/>
    <w:rsid w:val="00EC2B92"/>
    <w:rsid w:val="00EC62B4"/>
    <w:rsid w:val="00EC73C1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A7775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534</Words>
  <Characters>3045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2022-04-29T06:30:00Z</dcterms:modified>
</cp:coreProperties>
</file>